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61" w:rsidRDefault="005917FA" w:rsidP="000A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B34">
        <w:rPr>
          <w:rFonts w:ascii="Times New Roman" w:eastAsia="Times New Roman" w:hAnsi="Times New Roman" w:cs="Times New Roman"/>
          <w:sz w:val="32"/>
          <w:lang w:eastAsia="ru-RU"/>
        </w:rPr>
        <w:t xml:space="preserve">В соответствии с целевыми установками и приоритетными направлениями программы модернизации </w:t>
      </w:r>
      <w:r w:rsidR="00773E61">
        <w:rPr>
          <w:rFonts w:ascii="Times New Roman" w:hAnsi="Times New Roman" w:cs="Times New Roman"/>
          <w:sz w:val="28"/>
          <w:szCs w:val="28"/>
        </w:rPr>
        <w:t xml:space="preserve">ГАПОУ СО «ВСАМК </w:t>
      </w:r>
    </w:p>
    <w:p w:rsidR="00773E61" w:rsidRPr="005A5AD5" w:rsidRDefault="00773E61" w:rsidP="000A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5A5AD5">
        <w:rPr>
          <w:rFonts w:ascii="Times New Roman" w:hAnsi="Times New Roman" w:cs="Times New Roman"/>
          <w:sz w:val="28"/>
          <w:szCs w:val="28"/>
        </w:rPr>
        <w:t>А.А. ЕВСТИГНЕЕВА»</w:t>
      </w:r>
      <w:r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7D732B" w:rsidRPr="007D732B" w:rsidRDefault="005917FA" w:rsidP="000A6D7E">
      <w:pPr>
        <w:jc w:val="both"/>
        <w:rPr>
          <w:rFonts w:ascii="Times New Roman" w:hAnsi="Times New Roman" w:cs="Times New Roman"/>
          <w:sz w:val="32"/>
          <w:szCs w:val="32"/>
        </w:rPr>
      </w:pPr>
      <w:r w:rsidRPr="00AD0B34">
        <w:rPr>
          <w:rFonts w:ascii="Times New Roman" w:eastAsia="Times New Roman" w:hAnsi="Times New Roman" w:cs="Times New Roman"/>
          <w:sz w:val="32"/>
          <w:lang w:eastAsia="ru-RU"/>
        </w:rPr>
        <w:t xml:space="preserve"> определены следующие основные направления деятельности </w:t>
      </w:r>
      <w:r w:rsidR="00773E61" w:rsidRPr="00AD0B34">
        <w:rPr>
          <w:rFonts w:ascii="Times New Roman" w:hAnsi="Times New Roman" w:cs="Times New Roman"/>
        </w:rPr>
        <w:br/>
      </w:r>
      <w:proofErr w:type="spellStart"/>
      <w:r w:rsidR="007D732B">
        <w:rPr>
          <w:rStyle w:val="markedcontent"/>
          <w:rFonts w:ascii="Times New Roman" w:hAnsi="Times New Roman" w:cs="Times New Roman"/>
          <w:sz w:val="32"/>
          <w:szCs w:val="32"/>
        </w:rPr>
        <w:t>Тема</w:t>
      </w:r>
      <w:proofErr w:type="gramStart"/>
      <w:r w:rsidR="007D732B">
        <w:rPr>
          <w:rStyle w:val="markedcontent"/>
          <w:rFonts w:ascii="Times New Roman" w:hAnsi="Times New Roman" w:cs="Times New Roman"/>
          <w:sz w:val="32"/>
          <w:szCs w:val="32"/>
        </w:rPr>
        <w:t>:</w:t>
      </w:r>
      <w:r w:rsidR="007D732B" w:rsidRPr="004C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7D732B" w:rsidRPr="004C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одернизация</w:t>
      </w:r>
      <w:proofErr w:type="spellEnd"/>
      <w:r w:rsidR="007D732B" w:rsidRPr="004C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процесса в соответствии с требованиями ФГОС СПО, ФГОС СПО ТОП-50, актуализированных ФГОС СПО, профессиональных стандартов, работодателей, как условие подготовки конкурентоспособного специалиста.</w:t>
      </w:r>
      <w:r w:rsidR="007D732B" w:rsidRPr="004C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D732B" w:rsidRDefault="007D732B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в колледже для обеспечения доступности кадрового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качественного образования, отвечающего требованиям современного, инновационного,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 и компетентности будущих специалистов с учетом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труда с целью устранения дефицита рабочих кадров в регионе.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732B" w:rsidRPr="005A5AD5" w:rsidRDefault="007D732B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деятельности:</w:t>
      </w:r>
    </w:p>
    <w:p w:rsidR="007D732B" w:rsidRPr="005A5AD5" w:rsidRDefault="007D732B" w:rsidP="000A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-Создание </w:t>
      </w:r>
      <w:proofErr w:type="spellStart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proofErr w:type="gramStart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ориентированной образовательной среды;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-Продвижение колледжа на рынке образовательных услуг как ведущего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-Развитие сетевых форм реализации образовательных программ, социального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партнерства с работодателями, социальными институтами, вовлечение их в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управления качеством, повышение профессиональной </w:t>
      </w:r>
      <w:proofErr w:type="spellStart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рынке труда, содействие их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трудоустройству;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«Молодые профессионалы», «Билет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участие в конкурсах профессионального мастерства по компетенциям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WorldSkiils</w:t>
      </w:r>
      <w:proofErr w:type="spellEnd"/>
      <w:r w:rsidR="00DE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-Формирование в колледже воспитательной среды, обеспечивающий социальную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 молодежи, высокий уровень гражданственности, патриотичности,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773E61" w:rsidRDefault="00773E61" w:rsidP="005917FA">
      <w:pPr>
        <w:rPr>
          <w:rFonts w:ascii="Times New Roman" w:eastAsia="Times New Roman" w:hAnsi="Times New Roman" w:cs="Times New Roman"/>
          <w:sz w:val="32"/>
          <w:lang w:eastAsia="ru-RU"/>
        </w:rPr>
      </w:pPr>
    </w:p>
    <w:p w:rsidR="00236359" w:rsidRPr="007D732B" w:rsidRDefault="00773E61">
      <w:pPr>
        <w:rPr>
          <w:rFonts w:ascii="Times New Roman" w:hAnsi="Times New Roman" w:cs="Times New Roman"/>
        </w:rPr>
      </w:pPr>
      <w:r w:rsidRPr="007D732B">
        <w:rPr>
          <w:rFonts w:ascii="Times New Roman" w:hAnsi="Times New Roman" w:cs="Times New Roman"/>
        </w:rPr>
        <w:t>ПЛАН:</w:t>
      </w:r>
    </w:p>
    <w:tbl>
      <w:tblPr>
        <w:tblStyle w:val="a3"/>
        <w:tblW w:w="9792" w:type="dxa"/>
        <w:tblLook w:val="04A0"/>
      </w:tblPr>
      <w:tblGrid>
        <w:gridCol w:w="541"/>
        <w:gridCol w:w="2419"/>
        <w:gridCol w:w="2301"/>
        <w:gridCol w:w="2440"/>
        <w:gridCol w:w="2091"/>
      </w:tblGrid>
      <w:tr w:rsidR="001F680B" w:rsidTr="000A6D7E">
        <w:trPr>
          <w:trHeight w:val="843"/>
        </w:trPr>
        <w:tc>
          <w:tcPr>
            <w:tcW w:w="541" w:type="dxa"/>
          </w:tcPr>
          <w:p w:rsidR="00A310CE" w:rsidRPr="00A310CE" w:rsidRDefault="00A310CE" w:rsidP="00A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1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0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A310CE" w:rsidRPr="00A310CE" w:rsidRDefault="00A310CE" w:rsidP="00A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01" w:type="dxa"/>
          </w:tcPr>
          <w:p w:rsidR="00A310CE" w:rsidRPr="00A310CE" w:rsidRDefault="00A310CE" w:rsidP="00A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40" w:type="dxa"/>
          </w:tcPr>
          <w:p w:rsidR="00A310CE" w:rsidRPr="00A310CE" w:rsidRDefault="00A310CE" w:rsidP="00A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1" w:type="dxa"/>
          </w:tcPr>
          <w:p w:rsidR="00A310CE" w:rsidRPr="00A310CE" w:rsidRDefault="00A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A310CE" w:rsidTr="00D31509">
        <w:trPr>
          <w:trHeight w:val="259"/>
        </w:trPr>
        <w:tc>
          <w:tcPr>
            <w:tcW w:w="9792" w:type="dxa"/>
            <w:gridSpan w:val="5"/>
          </w:tcPr>
          <w:p w:rsidR="00A310CE" w:rsidRPr="00A310CE" w:rsidRDefault="00A310CE" w:rsidP="00A31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86" w:rsidTr="000A6D7E">
        <w:trPr>
          <w:trHeight w:val="276"/>
        </w:trPr>
        <w:tc>
          <w:tcPr>
            <w:tcW w:w="541" w:type="dxa"/>
          </w:tcPr>
          <w:p w:rsidR="000058EF" w:rsidRDefault="000058EF"/>
        </w:tc>
        <w:tc>
          <w:tcPr>
            <w:tcW w:w="2419" w:type="dxa"/>
          </w:tcPr>
          <w:p w:rsidR="000058EF" w:rsidRPr="000058EF" w:rsidRDefault="000058EF" w:rsidP="000058EF">
            <w:pPr>
              <w:rPr>
                <w:rFonts w:ascii="Times New Roman" w:hAnsi="Times New Roman" w:cs="Times New Roman"/>
              </w:rPr>
            </w:pPr>
            <w:r w:rsidRPr="000058EF">
              <w:rPr>
                <w:rFonts w:ascii="Times New Roman" w:hAnsi="Times New Roman" w:cs="Times New Roman"/>
              </w:rPr>
              <w:t xml:space="preserve">Сбор и систематизация </w:t>
            </w:r>
            <w:r w:rsidRPr="000058EF">
              <w:rPr>
                <w:rFonts w:ascii="Times New Roman" w:hAnsi="Times New Roman" w:cs="Times New Roman"/>
              </w:rPr>
              <w:br/>
              <w:t xml:space="preserve">нормативно-правовых и </w:t>
            </w:r>
            <w:r w:rsidRPr="000058EF">
              <w:rPr>
                <w:rFonts w:ascii="Times New Roman" w:hAnsi="Times New Roman" w:cs="Times New Roman"/>
              </w:rPr>
              <w:br/>
            </w:r>
            <w:r w:rsidRPr="000058EF">
              <w:rPr>
                <w:rFonts w:ascii="Times New Roman" w:hAnsi="Times New Roman" w:cs="Times New Roman"/>
              </w:rPr>
              <w:lastRenderedPageBreak/>
              <w:t xml:space="preserve">инструктивно-методических </w:t>
            </w:r>
            <w:r w:rsidRPr="000058EF">
              <w:rPr>
                <w:rFonts w:ascii="Times New Roman" w:hAnsi="Times New Roman" w:cs="Times New Roman"/>
              </w:rPr>
              <w:br/>
              <w:t xml:space="preserve">документов и материалов </w:t>
            </w:r>
          </w:p>
        </w:tc>
        <w:tc>
          <w:tcPr>
            <w:tcW w:w="2301" w:type="dxa"/>
          </w:tcPr>
          <w:p w:rsidR="000058EF" w:rsidRPr="000058EF" w:rsidRDefault="000058EF">
            <w:pPr>
              <w:rPr>
                <w:rFonts w:ascii="Times New Roman" w:hAnsi="Times New Roman" w:cs="Times New Roman"/>
              </w:rPr>
            </w:pPr>
            <w:r w:rsidRPr="000058EF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0058EF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2440" w:type="dxa"/>
          </w:tcPr>
          <w:p w:rsidR="000058EF" w:rsidRPr="000058EF" w:rsidRDefault="000058EF" w:rsidP="000058EF">
            <w:pPr>
              <w:rPr>
                <w:rFonts w:ascii="Times New Roman" w:hAnsi="Times New Roman" w:cs="Times New Roman"/>
              </w:rPr>
            </w:pPr>
            <w:r w:rsidRPr="000058EF">
              <w:rPr>
                <w:rFonts w:ascii="Times New Roman" w:hAnsi="Times New Roman" w:cs="Times New Roman"/>
              </w:rPr>
              <w:t>зам</w:t>
            </w:r>
            <w:proofErr w:type="gramStart"/>
            <w:r w:rsidRPr="000058EF">
              <w:rPr>
                <w:rFonts w:ascii="Times New Roman" w:hAnsi="Times New Roman" w:cs="Times New Roman"/>
              </w:rPr>
              <w:t>.д</w:t>
            </w:r>
            <w:proofErr w:type="gramEnd"/>
            <w:r w:rsidRPr="000058EF">
              <w:rPr>
                <w:rFonts w:ascii="Times New Roman" w:hAnsi="Times New Roman" w:cs="Times New Roman"/>
              </w:rPr>
              <w:t>иректора по УИР,УР,УПР,</w:t>
            </w:r>
          </w:p>
          <w:p w:rsidR="000058EF" w:rsidRPr="000058EF" w:rsidRDefault="005B35BD" w:rsidP="000058EF">
            <w:pPr>
              <w:rPr>
                <w:rFonts w:ascii="Times New Roman" w:hAnsi="Times New Roman" w:cs="Times New Roman"/>
              </w:rPr>
            </w:pPr>
            <w:r w:rsidRPr="000058EF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2091" w:type="dxa"/>
          </w:tcPr>
          <w:p w:rsidR="000058EF" w:rsidRPr="000058EF" w:rsidRDefault="000058EF">
            <w:pPr>
              <w:rPr>
                <w:rFonts w:ascii="Times New Roman" w:hAnsi="Times New Roman" w:cs="Times New Roman"/>
              </w:rPr>
            </w:pPr>
            <w:r w:rsidRPr="000058EF">
              <w:rPr>
                <w:rFonts w:ascii="Times New Roman" w:hAnsi="Times New Roman" w:cs="Times New Roman"/>
              </w:rPr>
              <w:t>Нормативн</w:t>
            </w:r>
            <w:proofErr w:type="gramStart"/>
            <w:r w:rsidRPr="000058EF">
              <w:rPr>
                <w:rFonts w:ascii="Times New Roman" w:hAnsi="Times New Roman" w:cs="Times New Roman"/>
              </w:rPr>
              <w:t>о-</w:t>
            </w:r>
            <w:proofErr w:type="gramEnd"/>
            <w:r w:rsidRPr="000058EF">
              <w:rPr>
                <w:rFonts w:ascii="Times New Roman" w:hAnsi="Times New Roman" w:cs="Times New Roman"/>
              </w:rPr>
              <w:br/>
              <w:t xml:space="preserve">правовое </w:t>
            </w:r>
            <w:r w:rsidRPr="000058EF">
              <w:rPr>
                <w:rFonts w:ascii="Times New Roman" w:hAnsi="Times New Roman" w:cs="Times New Roman"/>
              </w:rPr>
              <w:br/>
              <w:t xml:space="preserve">обеспечение </w:t>
            </w:r>
            <w:r w:rsidRPr="000058EF">
              <w:rPr>
                <w:rFonts w:ascii="Times New Roman" w:hAnsi="Times New Roman" w:cs="Times New Roman"/>
              </w:rPr>
              <w:br/>
            </w:r>
            <w:r w:rsidRPr="000058EF">
              <w:rPr>
                <w:rFonts w:ascii="Times New Roman" w:hAnsi="Times New Roman" w:cs="Times New Roman"/>
              </w:rPr>
              <w:lastRenderedPageBreak/>
              <w:t xml:space="preserve">образовательного </w:t>
            </w:r>
            <w:r w:rsidRPr="000058EF">
              <w:rPr>
                <w:rFonts w:ascii="Times New Roman" w:hAnsi="Times New Roman" w:cs="Times New Roman"/>
              </w:rPr>
              <w:br/>
              <w:t>процесса.</w:t>
            </w:r>
          </w:p>
        </w:tc>
      </w:tr>
      <w:tr w:rsidR="00324D86" w:rsidTr="000A6D7E">
        <w:trPr>
          <w:trHeight w:val="276"/>
        </w:trPr>
        <w:tc>
          <w:tcPr>
            <w:tcW w:w="541" w:type="dxa"/>
          </w:tcPr>
          <w:p w:rsidR="000058EF" w:rsidRDefault="000058EF"/>
        </w:tc>
        <w:tc>
          <w:tcPr>
            <w:tcW w:w="2419" w:type="dxa"/>
          </w:tcPr>
          <w:p w:rsidR="000058EF" w:rsidRPr="009660C5" w:rsidRDefault="000058EF" w:rsidP="005262E3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Пополнение методического </w:t>
            </w:r>
            <w:r w:rsidRPr="009660C5">
              <w:rPr>
                <w:rFonts w:ascii="Times New Roman" w:hAnsi="Times New Roman" w:cs="Times New Roman"/>
              </w:rPr>
              <w:br/>
              <w:t xml:space="preserve">фонда электронными </w:t>
            </w:r>
            <w:proofErr w:type="spellStart"/>
            <w:r w:rsidRPr="009660C5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9660C5">
              <w:rPr>
                <w:rFonts w:ascii="Times New Roman" w:hAnsi="Times New Roman" w:cs="Times New Roman"/>
              </w:rPr>
              <w:t>о</w:t>
            </w:r>
            <w:proofErr w:type="spellEnd"/>
            <w:r w:rsidRPr="009660C5">
              <w:rPr>
                <w:rFonts w:ascii="Times New Roman" w:hAnsi="Times New Roman" w:cs="Times New Roman"/>
              </w:rPr>
              <w:t>-</w:t>
            </w:r>
            <w:proofErr w:type="gramEnd"/>
            <w:r w:rsidRPr="009660C5">
              <w:rPr>
                <w:rFonts w:ascii="Times New Roman" w:hAnsi="Times New Roman" w:cs="Times New Roman"/>
              </w:rPr>
              <w:br/>
              <w:t xml:space="preserve">методическими разработками </w:t>
            </w:r>
          </w:p>
        </w:tc>
        <w:tc>
          <w:tcPr>
            <w:tcW w:w="2301" w:type="dxa"/>
          </w:tcPr>
          <w:p w:rsidR="000058EF" w:rsidRPr="009660C5" w:rsidRDefault="000058EF" w:rsidP="005262E3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в течение </w:t>
            </w:r>
            <w:r w:rsidRPr="009660C5">
              <w:rPr>
                <w:rFonts w:ascii="Times New Roman" w:hAnsi="Times New Roman" w:cs="Times New Roman"/>
              </w:rPr>
              <w:br/>
              <w:t xml:space="preserve">года </w:t>
            </w:r>
            <w:r w:rsidRPr="009660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0" w:type="dxa"/>
          </w:tcPr>
          <w:p w:rsidR="000058EF" w:rsidRPr="009660C5" w:rsidRDefault="000058EF" w:rsidP="005262E3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>зав</w:t>
            </w:r>
            <w:proofErr w:type="gramStart"/>
            <w:r w:rsidRPr="009660C5">
              <w:rPr>
                <w:rFonts w:ascii="Times New Roman" w:hAnsi="Times New Roman" w:cs="Times New Roman"/>
              </w:rPr>
              <w:t>.М</w:t>
            </w:r>
            <w:proofErr w:type="gramEnd"/>
            <w:r w:rsidRPr="009660C5">
              <w:rPr>
                <w:rFonts w:ascii="Times New Roman" w:hAnsi="Times New Roman" w:cs="Times New Roman"/>
              </w:rPr>
              <w:t xml:space="preserve">К </w:t>
            </w:r>
            <w:r w:rsidRPr="009660C5">
              <w:rPr>
                <w:rFonts w:ascii="Times New Roman" w:hAnsi="Times New Roman" w:cs="Times New Roman"/>
              </w:rPr>
              <w:br/>
              <w:t xml:space="preserve">председатели МЦК </w:t>
            </w:r>
            <w:r w:rsidRPr="009660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1" w:type="dxa"/>
          </w:tcPr>
          <w:p w:rsidR="000058EF" w:rsidRPr="009660C5" w:rsidRDefault="000058EF" w:rsidP="005262E3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Накопление </w:t>
            </w:r>
            <w:r w:rsidRPr="009660C5">
              <w:rPr>
                <w:rFonts w:ascii="Times New Roman" w:hAnsi="Times New Roman" w:cs="Times New Roman"/>
              </w:rPr>
              <w:br/>
              <w:t>методического материала</w:t>
            </w:r>
          </w:p>
        </w:tc>
      </w:tr>
      <w:tr w:rsidR="000A6369" w:rsidTr="000A6D7E">
        <w:trPr>
          <w:trHeight w:val="276"/>
        </w:trPr>
        <w:tc>
          <w:tcPr>
            <w:tcW w:w="541" w:type="dxa"/>
          </w:tcPr>
          <w:p w:rsidR="000A6369" w:rsidRDefault="000A6369"/>
        </w:tc>
        <w:tc>
          <w:tcPr>
            <w:tcW w:w="2419" w:type="dxa"/>
          </w:tcPr>
          <w:p w:rsidR="000A6369" w:rsidRPr="00A310CE" w:rsidRDefault="000A6369" w:rsidP="00A3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</w:rPr>
              <w:t>методсовета</w:t>
            </w:r>
            <w:proofErr w:type="spellEnd"/>
          </w:p>
        </w:tc>
        <w:tc>
          <w:tcPr>
            <w:tcW w:w="2301" w:type="dxa"/>
          </w:tcPr>
          <w:p w:rsidR="000A6369" w:rsidRPr="00A310CE" w:rsidRDefault="000A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2440" w:type="dxa"/>
          </w:tcPr>
          <w:p w:rsidR="000A6369" w:rsidRDefault="000A6369" w:rsidP="0032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C5">
              <w:rPr>
                <w:rFonts w:ascii="Times New Roman" w:hAnsi="Times New Roman" w:cs="Times New Roman"/>
              </w:rPr>
              <w:t>зав</w:t>
            </w:r>
            <w:r w:rsidR="000A6D7E" w:rsidRPr="009660C5">
              <w:rPr>
                <w:rFonts w:ascii="Times New Roman" w:hAnsi="Times New Roman" w:cs="Times New Roman"/>
              </w:rPr>
              <w:t>. М</w:t>
            </w:r>
            <w:r w:rsidRPr="009660C5">
              <w:rPr>
                <w:rFonts w:ascii="Times New Roman" w:hAnsi="Times New Roman" w:cs="Times New Roman"/>
              </w:rPr>
              <w:t xml:space="preserve">К </w:t>
            </w:r>
            <w:r w:rsidRPr="009660C5">
              <w:rPr>
                <w:rFonts w:ascii="Times New Roman" w:hAnsi="Times New Roman" w:cs="Times New Roman"/>
              </w:rPr>
              <w:br/>
              <w:t>председатели МЦК</w:t>
            </w:r>
          </w:p>
        </w:tc>
        <w:tc>
          <w:tcPr>
            <w:tcW w:w="2091" w:type="dxa"/>
          </w:tcPr>
          <w:p w:rsidR="000A6369" w:rsidRPr="00A310CE" w:rsidRDefault="000A6369" w:rsidP="000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Pr="009660C5">
              <w:rPr>
                <w:rFonts w:ascii="Times New Roman" w:hAnsi="Times New Roman" w:cs="Times New Roman"/>
              </w:rPr>
              <w:br/>
              <w:t>методического материала</w:t>
            </w:r>
          </w:p>
        </w:tc>
      </w:tr>
      <w:tr w:rsidR="001F680B" w:rsidTr="000A6D7E">
        <w:trPr>
          <w:trHeight w:val="276"/>
        </w:trPr>
        <w:tc>
          <w:tcPr>
            <w:tcW w:w="541" w:type="dxa"/>
          </w:tcPr>
          <w:p w:rsidR="005B35BD" w:rsidRDefault="005B35BD"/>
        </w:tc>
        <w:tc>
          <w:tcPr>
            <w:tcW w:w="2419" w:type="dxa"/>
          </w:tcPr>
          <w:p w:rsidR="005B35BD" w:rsidRPr="00A310CE" w:rsidRDefault="005B35BD" w:rsidP="00A310CE">
            <w:pPr>
              <w:rPr>
                <w:rFonts w:ascii="Times New Roman" w:hAnsi="Times New Roman" w:cs="Times New Roman"/>
              </w:rPr>
            </w:pPr>
            <w:r w:rsidRPr="00A310CE">
              <w:rPr>
                <w:rFonts w:ascii="Times New Roman" w:hAnsi="Times New Roman" w:cs="Times New Roman"/>
              </w:rPr>
              <w:t xml:space="preserve">Утверждение состава МЦК на </w:t>
            </w:r>
            <w:r w:rsidRPr="00A310CE">
              <w:rPr>
                <w:rFonts w:ascii="Times New Roman" w:hAnsi="Times New Roman" w:cs="Times New Roman"/>
              </w:rPr>
              <w:br/>
              <w:t xml:space="preserve">учебный год. </w:t>
            </w:r>
            <w:r w:rsidRPr="00A310CE">
              <w:rPr>
                <w:rFonts w:ascii="Times New Roman" w:hAnsi="Times New Roman" w:cs="Times New Roman"/>
              </w:rPr>
              <w:br/>
              <w:t xml:space="preserve">Составление и утверждение </w:t>
            </w:r>
            <w:r w:rsidRPr="00A310CE">
              <w:rPr>
                <w:rFonts w:ascii="Times New Roman" w:hAnsi="Times New Roman" w:cs="Times New Roman"/>
              </w:rPr>
              <w:br/>
              <w:t xml:space="preserve">планов работы МЦК </w:t>
            </w:r>
            <w:proofErr w:type="gramStart"/>
            <w:r w:rsidRPr="00A310CE">
              <w:rPr>
                <w:rFonts w:ascii="Times New Roman" w:hAnsi="Times New Roman" w:cs="Times New Roman"/>
              </w:rPr>
              <w:t>К</w:t>
            </w:r>
            <w:proofErr w:type="gramEnd"/>
            <w:r w:rsidRPr="00A310CE">
              <w:rPr>
                <w:rFonts w:ascii="Times New Roman" w:hAnsi="Times New Roman" w:cs="Times New Roman"/>
              </w:rPr>
              <w:t xml:space="preserve"> на </w:t>
            </w:r>
            <w:r w:rsidRPr="00A310CE">
              <w:rPr>
                <w:rFonts w:ascii="Times New Roman" w:hAnsi="Times New Roman" w:cs="Times New Roman"/>
              </w:rPr>
              <w:br/>
              <w:t>учебный год</w:t>
            </w:r>
          </w:p>
        </w:tc>
        <w:tc>
          <w:tcPr>
            <w:tcW w:w="2301" w:type="dxa"/>
          </w:tcPr>
          <w:p w:rsidR="005B35BD" w:rsidRDefault="005B35BD">
            <w:r w:rsidRPr="00A310C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0" w:type="dxa"/>
          </w:tcPr>
          <w:p w:rsidR="005B35BD" w:rsidRPr="00A310CE" w:rsidRDefault="005B35BD" w:rsidP="0032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председатели </w:t>
            </w:r>
            <w:r w:rsidR="00324D86" w:rsidRPr="009660C5">
              <w:rPr>
                <w:rFonts w:ascii="Times New Roman" w:hAnsi="Times New Roman" w:cs="Times New Roman"/>
              </w:rPr>
              <w:t>МЦК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1" w:type="dxa"/>
          </w:tcPr>
          <w:p w:rsidR="005B35BD" w:rsidRPr="00A310CE" w:rsidRDefault="005B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0CE">
              <w:rPr>
                <w:rFonts w:ascii="Times New Roman" w:hAnsi="Times New Roman" w:cs="Times New Roman"/>
              </w:rPr>
              <w:t>МЦК</w:t>
            </w:r>
          </w:p>
        </w:tc>
      </w:tr>
      <w:tr w:rsidR="00DA7DB2" w:rsidTr="000A6D7E">
        <w:trPr>
          <w:trHeight w:val="769"/>
        </w:trPr>
        <w:tc>
          <w:tcPr>
            <w:tcW w:w="541" w:type="dxa"/>
          </w:tcPr>
          <w:p w:rsidR="00DA7DB2" w:rsidRDefault="00DA7DB2"/>
        </w:tc>
        <w:tc>
          <w:tcPr>
            <w:tcW w:w="2419" w:type="dxa"/>
          </w:tcPr>
          <w:p w:rsidR="00DA7DB2" w:rsidRPr="001F680B" w:rsidRDefault="00DA7DB2" w:rsidP="006D02C0">
            <w:pPr>
              <w:rPr>
                <w:rFonts w:ascii="Times New Roman" w:hAnsi="Times New Roman" w:cs="Times New Roman"/>
              </w:rPr>
            </w:pPr>
            <w:r w:rsidRPr="001F680B">
              <w:rPr>
                <w:rFonts w:ascii="Times New Roman" w:hAnsi="Times New Roman" w:cs="Times New Roman"/>
              </w:rPr>
              <w:t xml:space="preserve">Обучающий практикум: </w:t>
            </w:r>
            <w:r w:rsidRPr="001F680B">
              <w:rPr>
                <w:rFonts w:ascii="Times New Roman" w:hAnsi="Times New Roman" w:cs="Times New Roman"/>
              </w:rPr>
              <w:br/>
              <w:t xml:space="preserve">«Методические рекомендации к </w:t>
            </w:r>
            <w:r w:rsidRPr="001F680B">
              <w:rPr>
                <w:rFonts w:ascii="Times New Roman" w:hAnsi="Times New Roman" w:cs="Times New Roman"/>
              </w:rPr>
              <w:br/>
            </w:r>
            <w:r w:rsidR="001F680B">
              <w:rPr>
                <w:rFonts w:ascii="Times New Roman" w:hAnsi="Times New Roman" w:cs="Times New Roman"/>
              </w:rPr>
              <w:t xml:space="preserve">разработке </w:t>
            </w:r>
            <w:proofErr w:type="gramStart"/>
            <w:r w:rsidR="001F680B">
              <w:rPr>
                <w:rFonts w:ascii="Times New Roman" w:hAnsi="Times New Roman" w:cs="Times New Roman"/>
              </w:rPr>
              <w:t>индивидуальных  проектов</w:t>
            </w:r>
            <w:proofErr w:type="gramEnd"/>
            <w:r w:rsidR="001F680B">
              <w:rPr>
                <w:rFonts w:ascii="Times New Roman" w:hAnsi="Times New Roman" w:cs="Times New Roman"/>
              </w:rPr>
              <w:t xml:space="preserve"> по общеобразовательным предметам</w:t>
            </w:r>
            <w:r w:rsidRPr="001F680B">
              <w:rPr>
                <w:rFonts w:ascii="Times New Roman" w:hAnsi="Times New Roman" w:cs="Times New Roman"/>
              </w:rPr>
              <w:t xml:space="preserve"> студент</w:t>
            </w:r>
            <w:r w:rsidR="001F680B">
              <w:rPr>
                <w:rFonts w:ascii="Times New Roman" w:hAnsi="Times New Roman" w:cs="Times New Roman"/>
              </w:rPr>
              <w:t>ами</w:t>
            </w:r>
            <w:r w:rsidRPr="001F680B">
              <w:rPr>
                <w:rFonts w:ascii="Times New Roman" w:hAnsi="Times New Roman" w:cs="Times New Roman"/>
              </w:rPr>
              <w:t xml:space="preserve">» </w:t>
            </w:r>
            <w:r w:rsidRPr="001F680B">
              <w:rPr>
                <w:rFonts w:ascii="Times New Roman" w:hAnsi="Times New Roman" w:cs="Times New Roman"/>
              </w:rPr>
              <w:br/>
              <w:t xml:space="preserve">- планирование и инструкции к </w:t>
            </w:r>
            <w:r w:rsidRPr="001F680B">
              <w:rPr>
                <w:rFonts w:ascii="Times New Roman" w:hAnsi="Times New Roman" w:cs="Times New Roman"/>
              </w:rPr>
              <w:br/>
              <w:t xml:space="preserve">самостоятельной работе </w:t>
            </w:r>
            <w:r w:rsidRPr="001F680B">
              <w:rPr>
                <w:rFonts w:ascii="Times New Roman" w:hAnsi="Times New Roman" w:cs="Times New Roman"/>
              </w:rPr>
              <w:br/>
              <w:t xml:space="preserve">студентов; </w:t>
            </w:r>
            <w:r w:rsidR="006D02C0">
              <w:rPr>
                <w:rFonts w:ascii="Times New Roman" w:hAnsi="Times New Roman" w:cs="Times New Roman"/>
              </w:rPr>
              <w:br/>
              <w:t xml:space="preserve">- роль самостоятельной работы </w:t>
            </w:r>
            <w:r w:rsidRPr="001F680B">
              <w:rPr>
                <w:rFonts w:ascii="Times New Roman" w:hAnsi="Times New Roman" w:cs="Times New Roman"/>
              </w:rPr>
              <w:t xml:space="preserve">студента в формировании </w:t>
            </w:r>
            <w:r w:rsidRPr="001F680B">
              <w:rPr>
                <w:rFonts w:ascii="Times New Roman" w:hAnsi="Times New Roman" w:cs="Times New Roman"/>
              </w:rPr>
              <w:br/>
              <w:t>интереса к предмету</w:t>
            </w:r>
            <w:r w:rsidR="006D02C0">
              <w:rPr>
                <w:rFonts w:ascii="Times New Roman" w:hAnsi="Times New Roman" w:cs="Times New Roman"/>
              </w:rPr>
              <w:t>»</w:t>
            </w:r>
            <w:r w:rsidRPr="001F680B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301" w:type="dxa"/>
          </w:tcPr>
          <w:p w:rsidR="00DA7DB2" w:rsidRPr="001F680B" w:rsidRDefault="00DA7DB2" w:rsidP="00A310CE">
            <w:pPr>
              <w:rPr>
                <w:rFonts w:ascii="Times New Roman" w:hAnsi="Times New Roman" w:cs="Times New Roman"/>
              </w:rPr>
            </w:pPr>
            <w:r w:rsidRPr="001F68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0" w:type="dxa"/>
          </w:tcPr>
          <w:p w:rsidR="00DA7DB2" w:rsidRPr="001F680B" w:rsidRDefault="00DA7DB2" w:rsidP="00A310CE">
            <w:pPr>
              <w:rPr>
                <w:rFonts w:ascii="Times New Roman" w:hAnsi="Times New Roman" w:cs="Times New Roman"/>
              </w:rPr>
            </w:pPr>
            <w:r w:rsidRPr="001F680B">
              <w:rPr>
                <w:rFonts w:ascii="Times New Roman" w:hAnsi="Times New Roman" w:cs="Times New Roman"/>
              </w:rPr>
              <w:t xml:space="preserve">методист, </w:t>
            </w:r>
            <w:r w:rsidRPr="001F680B">
              <w:rPr>
                <w:rFonts w:ascii="Times New Roman" w:hAnsi="Times New Roman" w:cs="Times New Roman"/>
              </w:rPr>
              <w:br/>
            </w:r>
            <w:r w:rsidR="001F680B" w:rsidRPr="009660C5">
              <w:rPr>
                <w:rFonts w:ascii="Times New Roman" w:hAnsi="Times New Roman" w:cs="Times New Roman"/>
              </w:rPr>
              <w:t xml:space="preserve">председатели МЦК </w:t>
            </w:r>
            <w:r w:rsidR="001F680B">
              <w:rPr>
                <w:rFonts w:ascii="Times New Roman" w:hAnsi="Times New Roman" w:cs="Times New Roman"/>
              </w:rPr>
              <w:t>естественнонаучного и общих гуманитарных и социально-экономических дисциплин</w:t>
            </w:r>
            <w:r w:rsidRPr="001F680B">
              <w:rPr>
                <w:rFonts w:ascii="Times New Roman" w:hAnsi="Times New Roman" w:cs="Times New Roman"/>
              </w:rPr>
              <w:br/>
              <w:t>зам</w:t>
            </w:r>
            <w:proofErr w:type="gramStart"/>
            <w:r w:rsidRPr="001F680B">
              <w:rPr>
                <w:rFonts w:ascii="Times New Roman" w:hAnsi="Times New Roman" w:cs="Times New Roman"/>
              </w:rPr>
              <w:t>.д</w:t>
            </w:r>
            <w:proofErr w:type="gramEnd"/>
            <w:r w:rsidRPr="001F680B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2091" w:type="dxa"/>
          </w:tcPr>
          <w:p w:rsidR="00DA7DB2" w:rsidRPr="001F680B" w:rsidRDefault="00DA7DB2" w:rsidP="00A310CE">
            <w:pPr>
              <w:rPr>
                <w:rFonts w:ascii="Times New Roman" w:hAnsi="Times New Roman" w:cs="Times New Roman"/>
              </w:rPr>
            </w:pPr>
            <w:r w:rsidRPr="001F680B">
              <w:rPr>
                <w:rFonts w:ascii="Times New Roman" w:hAnsi="Times New Roman" w:cs="Times New Roman"/>
              </w:rPr>
              <w:t xml:space="preserve">повышение </w:t>
            </w:r>
            <w:r w:rsidRPr="001F680B">
              <w:rPr>
                <w:rFonts w:ascii="Times New Roman" w:hAnsi="Times New Roman" w:cs="Times New Roman"/>
              </w:rPr>
              <w:br/>
              <w:t xml:space="preserve">уровня </w:t>
            </w:r>
            <w:r w:rsidRPr="001F680B">
              <w:rPr>
                <w:rFonts w:ascii="Times New Roman" w:hAnsi="Times New Roman" w:cs="Times New Roman"/>
              </w:rPr>
              <w:br/>
              <w:t xml:space="preserve">педагогического </w:t>
            </w:r>
            <w:r w:rsidRPr="001F680B">
              <w:rPr>
                <w:rFonts w:ascii="Times New Roman" w:hAnsi="Times New Roman" w:cs="Times New Roman"/>
              </w:rPr>
              <w:br/>
              <w:t>мастерства</w:t>
            </w:r>
          </w:p>
        </w:tc>
      </w:tr>
      <w:tr w:rsidR="000A6D7E" w:rsidTr="000A6D7E">
        <w:trPr>
          <w:trHeight w:val="769"/>
        </w:trPr>
        <w:tc>
          <w:tcPr>
            <w:tcW w:w="541" w:type="dxa"/>
          </w:tcPr>
          <w:p w:rsidR="000A6D7E" w:rsidRDefault="000A6D7E"/>
        </w:tc>
        <w:tc>
          <w:tcPr>
            <w:tcW w:w="2419" w:type="dxa"/>
          </w:tcPr>
          <w:p w:rsidR="000A6D7E" w:rsidRPr="00A310CE" w:rsidRDefault="000A6D7E" w:rsidP="0025752F">
            <w:pPr>
              <w:rPr>
                <w:rFonts w:ascii="Times New Roman" w:hAnsi="Times New Roman" w:cs="Times New Roman"/>
              </w:rPr>
            </w:pPr>
            <w:r w:rsidRPr="00A310CE">
              <w:rPr>
                <w:rFonts w:ascii="Times New Roman" w:hAnsi="Times New Roman" w:cs="Times New Roman"/>
              </w:rPr>
              <w:t xml:space="preserve">Актуализация УМК (рабочие </w:t>
            </w:r>
            <w:r w:rsidRPr="00A310CE">
              <w:rPr>
                <w:rFonts w:ascii="Times New Roman" w:hAnsi="Times New Roman" w:cs="Times New Roman"/>
              </w:rPr>
              <w:br/>
              <w:t xml:space="preserve">программы, КТП, КИМ, КОС) </w:t>
            </w:r>
          </w:p>
        </w:tc>
        <w:tc>
          <w:tcPr>
            <w:tcW w:w="2301" w:type="dxa"/>
          </w:tcPr>
          <w:p w:rsidR="000A6D7E" w:rsidRDefault="000A6D7E" w:rsidP="00257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октября-общеобразовательные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  <w:p w:rsidR="000A6D7E" w:rsidRPr="00A310CE" w:rsidRDefault="000A6D7E" w:rsidP="00257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октября-специальные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2440" w:type="dxa"/>
          </w:tcPr>
          <w:p w:rsidR="000A6D7E" w:rsidRPr="00A310CE" w:rsidRDefault="000A6D7E" w:rsidP="0025752F">
            <w:pPr>
              <w:rPr>
                <w:rFonts w:ascii="Times New Roman" w:hAnsi="Times New Roman" w:cs="Times New Roman"/>
              </w:rPr>
            </w:pPr>
            <w:r w:rsidRPr="00A310CE">
              <w:rPr>
                <w:rFonts w:ascii="Times New Roman" w:hAnsi="Times New Roman" w:cs="Times New Roman"/>
              </w:rPr>
              <w:t xml:space="preserve">методист, </w:t>
            </w:r>
            <w:r w:rsidRPr="00A310C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председатели МЦК </w:t>
            </w:r>
            <w:r w:rsidRPr="00A310C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2091" w:type="dxa"/>
          </w:tcPr>
          <w:p w:rsidR="000A6D7E" w:rsidRPr="00A310CE" w:rsidRDefault="000A6D7E" w:rsidP="0025752F">
            <w:pPr>
              <w:rPr>
                <w:rFonts w:ascii="Times New Roman" w:hAnsi="Times New Roman" w:cs="Times New Roman"/>
              </w:rPr>
            </w:pPr>
            <w:r w:rsidRPr="00A310CE">
              <w:rPr>
                <w:rFonts w:ascii="Times New Roman" w:hAnsi="Times New Roman" w:cs="Times New Roman"/>
              </w:rPr>
              <w:t xml:space="preserve">обеспечение </w:t>
            </w:r>
            <w:r w:rsidRPr="00A310CE">
              <w:rPr>
                <w:rFonts w:ascii="Times New Roman" w:hAnsi="Times New Roman" w:cs="Times New Roman"/>
              </w:rPr>
              <w:br/>
              <w:t>качества</w:t>
            </w:r>
            <w:r w:rsidRPr="00A310CE">
              <w:rPr>
                <w:rFonts w:ascii="Times New Roman" w:hAnsi="Times New Roman" w:cs="Times New Roman"/>
              </w:rPr>
              <w:br/>
              <w:t xml:space="preserve">и полноты </w:t>
            </w:r>
            <w:r w:rsidRPr="00A310CE">
              <w:rPr>
                <w:rFonts w:ascii="Times New Roman" w:hAnsi="Times New Roman" w:cs="Times New Roman"/>
              </w:rPr>
              <w:br/>
              <w:t xml:space="preserve">УМК </w:t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Актуализация рабочих </w:t>
            </w:r>
            <w:r w:rsidRPr="009660C5">
              <w:rPr>
                <w:rFonts w:ascii="Times New Roman" w:hAnsi="Times New Roman" w:cs="Times New Roman"/>
              </w:rPr>
              <w:br/>
              <w:t xml:space="preserve">программ учебных и </w:t>
            </w:r>
            <w:r w:rsidRPr="009660C5">
              <w:rPr>
                <w:rFonts w:ascii="Times New Roman" w:hAnsi="Times New Roman" w:cs="Times New Roman"/>
              </w:rPr>
              <w:br/>
              <w:t xml:space="preserve">производственных практик с </w:t>
            </w:r>
            <w:r w:rsidRPr="009660C5">
              <w:rPr>
                <w:rFonts w:ascii="Times New Roman" w:hAnsi="Times New Roman" w:cs="Times New Roman"/>
              </w:rPr>
              <w:br/>
              <w:t xml:space="preserve">использованием </w:t>
            </w:r>
            <w:r w:rsidRPr="009660C5">
              <w:rPr>
                <w:rFonts w:ascii="Times New Roman" w:hAnsi="Times New Roman" w:cs="Times New Roman"/>
              </w:rPr>
              <w:br/>
              <w:t xml:space="preserve">профессиональных стандартов и </w:t>
            </w:r>
            <w:r w:rsidRPr="009660C5">
              <w:rPr>
                <w:rFonts w:ascii="Times New Roman" w:hAnsi="Times New Roman" w:cs="Times New Roman"/>
              </w:rPr>
              <w:br/>
              <w:t xml:space="preserve">квалификационных требований </w:t>
            </w:r>
            <w:r w:rsidRPr="009660C5">
              <w:rPr>
                <w:rFonts w:ascii="Times New Roman" w:hAnsi="Times New Roman" w:cs="Times New Roman"/>
              </w:rPr>
              <w:br/>
              <w:t>работодателя.</w:t>
            </w:r>
          </w:p>
        </w:tc>
        <w:tc>
          <w:tcPr>
            <w:tcW w:w="230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9660C5">
              <w:rPr>
                <w:rFonts w:ascii="Times New Roman" w:hAnsi="Times New Roman" w:cs="Times New Roman"/>
              </w:rPr>
              <w:t>ь-</w:t>
            </w:r>
            <w:proofErr w:type="gramEnd"/>
            <w:r w:rsidRPr="009660C5">
              <w:rPr>
                <w:rFonts w:ascii="Times New Roman" w:hAnsi="Times New Roman" w:cs="Times New Roman"/>
              </w:rPr>
              <w:br/>
              <w:t>октябрь</w:t>
            </w:r>
          </w:p>
        </w:tc>
        <w:tc>
          <w:tcPr>
            <w:tcW w:w="2440" w:type="dxa"/>
          </w:tcPr>
          <w:p w:rsidR="000A6D7E" w:rsidRDefault="000A6D7E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методист, </w:t>
            </w:r>
            <w:r w:rsidRPr="009660C5">
              <w:rPr>
                <w:rFonts w:ascii="Times New Roman" w:hAnsi="Times New Roman" w:cs="Times New Roman"/>
              </w:rPr>
              <w:br/>
              <w:t>председатели МЦК</w:t>
            </w:r>
          </w:p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УПР</w:t>
            </w:r>
          </w:p>
        </w:tc>
        <w:tc>
          <w:tcPr>
            <w:tcW w:w="209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обеспечение </w:t>
            </w:r>
            <w:r w:rsidRPr="009660C5">
              <w:rPr>
                <w:rFonts w:ascii="Times New Roman" w:hAnsi="Times New Roman" w:cs="Times New Roman"/>
              </w:rPr>
              <w:br/>
              <w:t xml:space="preserve">качества </w:t>
            </w:r>
            <w:r w:rsidRPr="009660C5">
              <w:rPr>
                <w:rFonts w:ascii="Times New Roman" w:hAnsi="Times New Roman" w:cs="Times New Roman"/>
              </w:rPr>
              <w:br/>
              <w:t xml:space="preserve">и полноты </w:t>
            </w:r>
            <w:r w:rsidRPr="009660C5">
              <w:rPr>
                <w:rFonts w:ascii="Times New Roman" w:hAnsi="Times New Roman" w:cs="Times New Roman"/>
              </w:rPr>
              <w:br/>
              <w:t>УМК</w:t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6D7E" w:rsidRPr="00324D86" w:rsidRDefault="000A6D7E" w:rsidP="009660C5">
            <w:pPr>
              <w:rPr>
                <w:rFonts w:ascii="Times New Roman" w:hAnsi="Times New Roman" w:cs="Times New Roman"/>
              </w:rPr>
            </w:pPr>
            <w:r w:rsidRPr="00324D86">
              <w:rPr>
                <w:rFonts w:ascii="Times New Roman" w:hAnsi="Times New Roman" w:cs="Times New Roman"/>
              </w:rPr>
              <w:t xml:space="preserve">Участие в конференциях, семинарах, выставках, конкурсах внутри и вне </w:t>
            </w:r>
            <w:r w:rsidRPr="00324D86">
              <w:rPr>
                <w:rFonts w:ascii="Times New Roman" w:hAnsi="Times New Roman" w:cs="Times New Roman"/>
              </w:rPr>
              <w:br/>
              <w:t>колледжа, в сети Интернет</w:t>
            </w:r>
          </w:p>
        </w:tc>
        <w:tc>
          <w:tcPr>
            <w:tcW w:w="2301" w:type="dxa"/>
          </w:tcPr>
          <w:p w:rsidR="000A6D7E" w:rsidRPr="00324D86" w:rsidRDefault="000A6D7E" w:rsidP="00324D86">
            <w:pPr>
              <w:rPr>
                <w:rFonts w:ascii="Times New Roman" w:hAnsi="Times New Roman" w:cs="Times New Roman"/>
              </w:rPr>
            </w:pPr>
            <w:r w:rsidRPr="00324D86">
              <w:rPr>
                <w:rFonts w:ascii="Times New Roman" w:hAnsi="Times New Roman" w:cs="Times New Roman"/>
              </w:rPr>
              <w:t xml:space="preserve">По </w:t>
            </w:r>
            <w:r w:rsidRPr="00324D86">
              <w:rPr>
                <w:rFonts w:ascii="Times New Roman" w:hAnsi="Times New Roman" w:cs="Times New Roman"/>
              </w:rPr>
              <w:br/>
              <w:t xml:space="preserve">приглашениям, </w:t>
            </w:r>
            <w:r w:rsidRPr="00324D86">
              <w:rPr>
                <w:rFonts w:ascii="Times New Roman" w:hAnsi="Times New Roman" w:cs="Times New Roman"/>
              </w:rPr>
              <w:br/>
              <w:t xml:space="preserve">информационным </w:t>
            </w:r>
            <w:r w:rsidRPr="00324D86">
              <w:rPr>
                <w:rFonts w:ascii="Times New Roman" w:hAnsi="Times New Roman" w:cs="Times New Roman"/>
              </w:rPr>
              <w:br/>
              <w:t xml:space="preserve">письмам </w:t>
            </w:r>
            <w:r w:rsidRPr="00324D8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0" w:type="dxa"/>
          </w:tcPr>
          <w:p w:rsidR="000A6D7E" w:rsidRPr="00324D86" w:rsidRDefault="000A6D7E">
            <w:pPr>
              <w:rPr>
                <w:rFonts w:ascii="Times New Roman" w:hAnsi="Times New Roman" w:cs="Times New Roman"/>
              </w:rPr>
            </w:pPr>
            <w:r w:rsidRPr="00324D86">
              <w:rPr>
                <w:rFonts w:ascii="Times New Roman" w:hAnsi="Times New Roman" w:cs="Times New Roman"/>
              </w:rPr>
              <w:br/>
              <w:t xml:space="preserve">Преподаватели/мастера </w:t>
            </w:r>
            <w:r w:rsidRPr="00324D86">
              <w:rPr>
                <w:rFonts w:ascii="Times New Roman" w:hAnsi="Times New Roman" w:cs="Times New Roman"/>
              </w:rPr>
              <w:br/>
              <w:t xml:space="preserve">производственного </w:t>
            </w:r>
            <w:r w:rsidRPr="00324D86">
              <w:rPr>
                <w:rFonts w:ascii="Times New Roman" w:hAnsi="Times New Roman" w:cs="Times New Roman"/>
              </w:rPr>
              <w:br/>
              <w:t xml:space="preserve">обучения комиссии </w:t>
            </w:r>
          </w:p>
        </w:tc>
        <w:tc>
          <w:tcPr>
            <w:tcW w:w="209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  <w:r w:rsidRPr="005B35BD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B35BD">
              <w:rPr>
                <w:rFonts w:ascii="Times New Roman" w:hAnsi="Times New Roman" w:cs="Times New Roman"/>
              </w:rPr>
              <w:br/>
              <w:t xml:space="preserve">развитие и профессиональное </w:t>
            </w:r>
            <w:r w:rsidRPr="005B35BD">
              <w:rPr>
                <w:rFonts w:ascii="Times New Roman" w:hAnsi="Times New Roman" w:cs="Times New Roman"/>
              </w:rPr>
              <w:br/>
              <w:t xml:space="preserve">становление </w:t>
            </w:r>
            <w:r w:rsidRPr="005B35BD">
              <w:rPr>
                <w:rFonts w:ascii="Times New Roman" w:hAnsi="Times New Roman" w:cs="Times New Roman"/>
              </w:rPr>
              <w:br/>
              <w:t>педагогов</w:t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6D7E" w:rsidRPr="00DA7DB2" w:rsidRDefault="000A6D7E">
            <w:pPr>
              <w:rPr>
                <w:rFonts w:ascii="Times New Roman" w:hAnsi="Times New Roman" w:cs="Times New Roman"/>
              </w:rPr>
            </w:pPr>
            <w:r w:rsidRPr="00DA7DB2">
              <w:rPr>
                <w:rFonts w:ascii="Times New Roman" w:hAnsi="Times New Roman" w:cs="Times New Roman"/>
              </w:rPr>
              <w:t>Аттестация педагогических</w:t>
            </w:r>
            <w:r w:rsidRPr="00DA7DB2">
              <w:rPr>
                <w:rFonts w:ascii="Times New Roman" w:hAnsi="Times New Roman" w:cs="Times New Roman"/>
              </w:rPr>
              <w:br/>
              <w:t>кадров</w:t>
            </w:r>
          </w:p>
        </w:tc>
        <w:tc>
          <w:tcPr>
            <w:tcW w:w="2301" w:type="dxa"/>
          </w:tcPr>
          <w:p w:rsidR="000A6D7E" w:rsidRPr="00DA7DB2" w:rsidRDefault="000A6D7E">
            <w:pPr>
              <w:rPr>
                <w:rFonts w:ascii="Times New Roman" w:hAnsi="Times New Roman" w:cs="Times New Roman"/>
              </w:rPr>
            </w:pPr>
            <w:r w:rsidRPr="00DA7DB2">
              <w:rPr>
                <w:rFonts w:ascii="Times New Roman" w:hAnsi="Times New Roman" w:cs="Times New Roman"/>
              </w:rPr>
              <w:t>В течение</w:t>
            </w:r>
            <w:r w:rsidRPr="00DA7DB2">
              <w:rPr>
                <w:rFonts w:ascii="Times New Roman" w:hAnsi="Times New Roman" w:cs="Times New Roman"/>
              </w:rPr>
              <w:br/>
              <w:t xml:space="preserve">учебного года </w:t>
            </w:r>
            <w:r w:rsidRPr="00DA7DB2">
              <w:rPr>
                <w:rFonts w:ascii="Times New Roman" w:hAnsi="Times New Roman" w:cs="Times New Roman"/>
              </w:rPr>
              <w:br/>
            </w:r>
            <w:proofErr w:type="gramStart"/>
            <w:r w:rsidRPr="00DA7D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DB2">
              <w:rPr>
                <w:rFonts w:ascii="Times New Roman" w:hAnsi="Times New Roman" w:cs="Times New Roman"/>
              </w:rPr>
              <w:t>по графику)</w:t>
            </w:r>
          </w:p>
        </w:tc>
        <w:tc>
          <w:tcPr>
            <w:tcW w:w="2440" w:type="dxa"/>
          </w:tcPr>
          <w:p w:rsidR="000A6D7E" w:rsidRPr="00DA7DB2" w:rsidRDefault="000A6D7E">
            <w:pPr>
              <w:rPr>
                <w:rFonts w:ascii="Times New Roman" w:hAnsi="Times New Roman" w:cs="Times New Roman"/>
              </w:rPr>
            </w:pPr>
            <w:r w:rsidRPr="00DA7DB2">
              <w:rPr>
                <w:rFonts w:ascii="Times New Roman" w:hAnsi="Times New Roman" w:cs="Times New Roman"/>
              </w:rPr>
              <w:t>Аттестация</w:t>
            </w:r>
            <w:r w:rsidRPr="00DA7DB2">
              <w:rPr>
                <w:rFonts w:ascii="Times New Roman" w:hAnsi="Times New Roman" w:cs="Times New Roman"/>
              </w:rPr>
              <w:br/>
              <w:t>педагогов на</w:t>
            </w:r>
            <w:r w:rsidRPr="00DA7DB2">
              <w:rPr>
                <w:rFonts w:ascii="Times New Roman" w:hAnsi="Times New Roman" w:cs="Times New Roman"/>
              </w:rPr>
              <w:br/>
              <w:t>заявленную</w:t>
            </w:r>
            <w:r w:rsidRPr="00DA7DB2">
              <w:rPr>
                <w:rFonts w:ascii="Times New Roman" w:hAnsi="Times New Roman" w:cs="Times New Roman"/>
              </w:rPr>
              <w:br/>
              <w:t>категорию</w:t>
            </w:r>
          </w:p>
        </w:tc>
        <w:tc>
          <w:tcPr>
            <w:tcW w:w="2091" w:type="dxa"/>
          </w:tcPr>
          <w:p w:rsidR="000A6D7E" w:rsidRPr="00DA7DB2" w:rsidRDefault="000A6D7E" w:rsidP="007D732B">
            <w:pPr>
              <w:rPr>
                <w:rFonts w:ascii="Times New Roman" w:hAnsi="Times New Roman" w:cs="Times New Roman"/>
              </w:rPr>
            </w:pPr>
            <w:r w:rsidRPr="00DA7DB2">
              <w:rPr>
                <w:rFonts w:ascii="Times New Roman" w:hAnsi="Times New Roman" w:cs="Times New Roman"/>
              </w:rPr>
              <w:t xml:space="preserve">Корректировка </w:t>
            </w:r>
            <w:proofErr w:type="gramStart"/>
            <w:r w:rsidRPr="00DA7DB2">
              <w:rPr>
                <w:rFonts w:ascii="Times New Roman" w:hAnsi="Times New Roman" w:cs="Times New Roman"/>
              </w:rPr>
              <w:t>графика повышения</w:t>
            </w:r>
            <w:r w:rsidRPr="00DA7DB2">
              <w:rPr>
                <w:rFonts w:ascii="Times New Roman" w:hAnsi="Times New Roman" w:cs="Times New Roman"/>
              </w:rPr>
              <w:br/>
              <w:t>квалификации педагогических</w:t>
            </w:r>
            <w:r w:rsidRPr="00DA7DB2">
              <w:rPr>
                <w:rFonts w:ascii="Times New Roman" w:hAnsi="Times New Roman" w:cs="Times New Roman"/>
              </w:rPr>
              <w:br/>
              <w:t>работников колледжа</w:t>
            </w:r>
            <w:proofErr w:type="gramEnd"/>
            <w:r w:rsidRPr="00DA7DB2">
              <w:rPr>
                <w:rFonts w:ascii="Times New Roman" w:hAnsi="Times New Roman" w:cs="Times New Roman"/>
              </w:rPr>
              <w:t>. Контроль</w:t>
            </w:r>
            <w:r w:rsidRPr="00DA7DB2">
              <w:rPr>
                <w:rFonts w:ascii="Times New Roman" w:hAnsi="Times New Roman" w:cs="Times New Roman"/>
              </w:rPr>
              <w:br/>
              <w:t>своевременного прохождения</w:t>
            </w:r>
            <w:r w:rsidRPr="00DA7DB2">
              <w:rPr>
                <w:rFonts w:ascii="Times New Roman" w:hAnsi="Times New Roman" w:cs="Times New Roman"/>
              </w:rPr>
              <w:br/>
              <w:t>педагогами аттестации на</w:t>
            </w:r>
            <w:r w:rsidRPr="00DA7DB2">
              <w:rPr>
                <w:rFonts w:ascii="Times New Roman" w:hAnsi="Times New Roman" w:cs="Times New Roman"/>
              </w:rPr>
              <w:br/>
              <w:t>квалификационную категорию.</w:t>
            </w:r>
            <w:r w:rsidRPr="00DA7DB2">
              <w:rPr>
                <w:rFonts w:ascii="Times New Roman" w:hAnsi="Times New Roman" w:cs="Times New Roman"/>
              </w:rPr>
              <w:br/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квалификации педагогов ГАПОУ СО « ВСАМК </w:t>
            </w:r>
            <w:proofErr w:type="spellStart"/>
            <w:r>
              <w:rPr>
                <w:rFonts w:ascii="Times New Roman" w:hAnsi="Times New Roman" w:cs="Times New Roman"/>
              </w:rPr>
              <w:t>им.А.А.Евстигнеева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1" w:type="dxa"/>
          </w:tcPr>
          <w:p w:rsidR="000A6D7E" w:rsidRDefault="000A6D7E">
            <w:pPr>
              <w:rPr>
                <w:rFonts w:ascii="Times New Roman" w:hAnsi="Times New Roman" w:cs="Times New Roman"/>
              </w:rPr>
            </w:pPr>
            <w:r w:rsidRPr="00DA7DB2">
              <w:rPr>
                <w:rFonts w:ascii="Times New Roman" w:hAnsi="Times New Roman" w:cs="Times New Roman"/>
              </w:rPr>
              <w:t>В течение</w:t>
            </w:r>
            <w:r w:rsidRPr="00DA7DB2">
              <w:rPr>
                <w:rFonts w:ascii="Times New Roman" w:hAnsi="Times New Roman" w:cs="Times New Roman"/>
              </w:rPr>
              <w:br/>
              <w:t xml:space="preserve">учебного года </w:t>
            </w:r>
            <w:r w:rsidRPr="00DA7DB2">
              <w:rPr>
                <w:rFonts w:ascii="Times New Roman" w:hAnsi="Times New Roman" w:cs="Times New Roman"/>
              </w:rPr>
              <w:br/>
            </w:r>
            <w:proofErr w:type="gramStart"/>
            <w:r w:rsidRPr="00DA7D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DB2">
              <w:rPr>
                <w:rFonts w:ascii="Times New Roman" w:hAnsi="Times New Roman" w:cs="Times New Roman"/>
              </w:rPr>
              <w:t>по графику)</w:t>
            </w:r>
          </w:p>
        </w:tc>
        <w:tc>
          <w:tcPr>
            <w:tcW w:w="2440" w:type="dxa"/>
          </w:tcPr>
          <w:p w:rsidR="000A6D7E" w:rsidRDefault="000A6D7E" w:rsidP="007D732B">
            <w:pPr>
              <w:rPr>
                <w:rFonts w:ascii="Times New Roman" w:hAnsi="Times New Roman" w:cs="Times New Roman"/>
              </w:rPr>
            </w:pPr>
            <w:r w:rsidRPr="009660C5">
              <w:rPr>
                <w:rFonts w:ascii="Times New Roman" w:hAnsi="Times New Roman" w:cs="Times New Roman"/>
              </w:rPr>
              <w:t xml:space="preserve">методист, </w:t>
            </w:r>
            <w:r w:rsidRPr="009660C5">
              <w:rPr>
                <w:rFonts w:ascii="Times New Roman" w:hAnsi="Times New Roman" w:cs="Times New Roman"/>
              </w:rPr>
              <w:br/>
              <w:t>председатели МЦК</w:t>
            </w:r>
          </w:p>
          <w:p w:rsidR="000A6D7E" w:rsidRDefault="000A6D7E" w:rsidP="007D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2091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 w:rsidRPr="00DA7DB2">
              <w:rPr>
                <w:rFonts w:ascii="Times New Roman" w:hAnsi="Times New Roman" w:cs="Times New Roman"/>
              </w:rPr>
              <w:t>Оказание консультативн</w:t>
            </w:r>
            <w:proofErr w:type="gramStart"/>
            <w:r w:rsidRPr="00DA7DB2">
              <w:rPr>
                <w:rFonts w:ascii="Times New Roman" w:hAnsi="Times New Roman" w:cs="Times New Roman"/>
              </w:rPr>
              <w:t>о-</w:t>
            </w:r>
            <w:proofErr w:type="gramEnd"/>
            <w:r w:rsidRPr="00DA7DB2">
              <w:rPr>
                <w:rFonts w:ascii="Times New Roman" w:hAnsi="Times New Roman" w:cs="Times New Roman"/>
              </w:rPr>
              <w:t xml:space="preserve"> методической</w:t>
            </w:r>
            <w:r w:rsidRPr="00DA7DB2">
              <w:rPr>
                <w:rFonts w:ascii="Times New Roman" w:hAnsi="Times New Roman" w:cs="Times New Roman"/>
              </w:rPr>
              <w:br/>
              <w:t>помощи по заполнению процедуры</w:t>
            </w:r>
            <w:r w:rsidRPr="00DA7DB2">
              <w:rPr>
                <w:rFonts w:ascii="Times New Roman" w:hAnsi="Times New Roman" w:cs="Times New Roman"/>
              </w:rPr>
              <w:br/>
              <w:t>аттестации, составление перспективного</w:t>
            </w:r>
            <w:r w:rsidRPr="00DA7DB2">
              <w:rPr>
                <w:rFonts w:ascii="Times New Roman" w:hAnsi="Times New Roman" w:cs="Times New Roman"/>
              </w:rPr>
              <w:br/>
              <w:t>плана прохождения аттестации в 202</w:t>
            </w:r>
            <w:r>
              <w:rPr>
                <w:rFonts w:ascii="Times New Roman" w:hAnsi="Times New Roman" w:cs="Times New Roman"/>
              </w:rPr>
              <w:t>1</w:t>
            </w:r>
            <w:r w:rsidRPr="00DA7DB2">
              <w:rPr>
                <w:rFonts w:ascii="Times New Roman" w:hAnsi="Times New Roman" w:cs="Times New Roman"/>
              </w:rPr>
              <w:t>-</w:t>
            </w:r>
            <w:r w:rsidRPr="00DA7DB2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DA7DB2">
              <w:rPr>
                <w:rFonts w:ascii="Times New Roman" w:hAnsi="Times New Roman" w:cs="Times New Roman"/>
              </w:rPr>
              <w:t>учебном году, контроль</w:t>
            </w:r>
            <w:r w:rsidRPr="00DA7DB2">
              <w:rPr>
                <w:rFonts w:ascii="Times New Roman" w:hAnsi="Times New Roman" w:cs="Times New Roman"/>
              </w:rPr>
              <w:br/>
              <w:t>прохождения курсов повышения</w:t>
            </w:r>
            <w:r w:rsidRPr="00DA7DB2">
              <w:rPr>
                <w:rFonts w:ascii="Times New Roman" w:hAnsi="Times New Roman" w:cs="Times New Roman"/>
              </w:rPr>
              <w:br/>
              <w:t>квалификации</w:t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 w:rsidRPr="005B35BD">
              <w:rPr>
                <w:rFonts w:ascii="Times New Roman" w:hAnsi="Times New Roman" w:cs="Times New Roman"/>
              </w:rPr>
              <w:t xml:space="preserve">Организация открытой Защиты </w:t>
            </w:r>
            <w:r w:rsidRPr="005B35BD">
              <w:rPr>
                <w:rFonts w:ascii="Times New Roman" w:hAnsi="Times New Roman" w:cs="Times New Roman"/>
              </w:rPr>
              <w:br/>
            </w:r>
            <w:proofErr w:type="gramStart"/>
            <w:r w:rsidRPr="005B35BD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</w:p>
        </w:tc>
        <w:tc>
          <w:tcPr>
            <w:tcW w:w="2301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40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МК</w:t>
            </w:r>
            <w:r w:rsidRPr="005B35BD">
              <w:rPr>
                <w:rFonts w:ascii="Times New Roman" w:hAnsi="Times New Roman" w:cs="Times New Roman"/>
              </w:rPr>
              <w:t xml:space="preserve">, </w:t>
            </w:r>
            <w:r w:rsidRPr="005B35BD">
              <w:rPr>
                <w:rFonts w:ascii="Times New Roman" w:hAnsi="Times New Roman" w:cs="Times New Roman"/>
              </w:rPr>
              <w:br/>
              <w:t xml:space="preserve">председатель </w:t>
            </w:r>
            <w:r w:rsidRPr="005B35BD">
              <w:rPr>
                <w:rFonts w:ascii="Times New Roman" w:hAnsi="Times New Roman" w:cs="Times New Roman"/>
              </w:rPr>
              <w:br/>
            </w:r>
            <w:r w:rsidRPr="009660C5">
              <w:rPr>
                <w:rFonts w:ascii="Times New Roman" w:hAnsi="Times New Roman" w:cs="Times New Roman"/>
              </w:rPr>
              <w:t>МЦК</w:t>
            </w:r>
            <w:r w:rsidRPr="005B35BD">
              <w:rPr>
                <w:rFonts w:ascii="Times New Roman" w:hAnsi="Times New Roman" w:cs="Times New Roman"/>
              </w:rPr>
              <w:t xml:space="preserve">, </w:t>
            </w:r>
            <w:r w:rsidRPr="005B35BD">
              <w:rPr>
                <w:rFonts w:ascii="Times New Roman" w:hAnsi="Times New Roman" w:cs="Times New Roman"/>
              </w:rPr>
              <w:br/>
              <w:t>руководители проектов</w:t>
            </w:r>
          </w:p>
        </w:tc>
        <w:tc>
          <w:tcPr>
            <w:tcW w:w="2091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 w:rsidRPr="005B35BD">
              <w:rPr>
                <w:rFonts w:ascii="Times New Roman" w:hAnsi="Times New Roman" w:cs="Times New Roman"/>
              </w:rPr>
              <w:t>Формирование ОК, ПК</w:t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6D7E" w:rsidRPr="00324D86" w:rsidRDefault="000A6D7E" w:rsidP="007D732B">
            <w:pPr>
              <w:rPr>
                <w:rFonts w:ascii="Times New Roman" w:hAnsi="Times New Roman" w:cs="Times New Roman"/>
              </w:rPr>
            </w:pPr>
            <w:r w:rsidRPr="00324D86">
              <w:rPr>
                <w:rFonts w:ascii="Times New Roman" w:hAnsi="Times New Roman" w:cs="Times New Roman"/>
              </w:rPr>
              <w:t>Проведение предметн</w:t>
            </w:r>
            <w:r>
              <w:rPr>
                <w:rFonts w:ascii="Times New Roman" w:hAnsi="Times New Roman" w:cs="Times New Roman"/>
              </w:rPr>
              <w:t>ых</w:t>
            </w:r>
            <w:r w:rsidRPr="00324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декад цикловых комиссий</w:t>
            </w:r>
          </w:p>
        </w:tc>
        <w:tc>
          <w:tcPr>
            <w:tcW w:w="2301" w:type="dxa"/>
          </w:tcPr>
          <w:p w:rsidR="000A6D7E" w:rsidRPr="00324D86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440" w:type="dxa"/>
          </w:tcPr>
          <w:p w:rsidR="000A6D7E" w:rsidRPr="005B35BD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МК</w:t>
            </w:r>
            <w:r w:rsidRPr="005B35BD">
              <w:rPr>
                <w:rFonts w:ascii="Times New Roman" w:hAnsi="Times New Roman" w:cs="Times New Roman"/>
              </w:rPr>
              <w:t xml:space="preserve">, </w:t>
            </w:r>
            <w:r w:rsidRPr="005B35BD">
              <w:rPr>
                <w:rFonts w:ascii="Times New Roman" w:hAnsi="Times New Roman" w:cs="Times New Roman"/>
              </w:rPr>
              <w:br/>
              <w:t xml:space="preserve">председатель </w:t>
            </w:r>
            <w:r w:rsidRPr="005B35BD">
              <w:rPr>
                <w:rFonts w:ascii="Times New Roman" w:hAnsi="Times New Roman" w:cs="Times New Roman"/>
              </w:rPr>
              <w:br/>
            </w:r>
            <w:r w:rsidRPr="009660C5">
              <w:rPr>
                <w:rFonts w:ascii="Times New Roman" w:hAnsi="Times New Roman" w:cs="Times New Roman"/>
              </w:rPr>
              <w:t>МЦК</w:t>
            </w:r>
            <w:r w:rsidRPr="005B35B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91" w:type="dxa"/>
          </w:tcPr>
          <w:p w:rsidR="000A6D7E" w:rsidRPr="005B35BD" w:rsidRDefault="000A6D7E" w:rsidP="005B35BD">
            <w:pPr>
              <w:rPr>
                <w:rFonts w:ascii="Times New Roman" w:hAnsi="Times New Roman" w:cs="Times New Roman"/>
              </w:rPr>
            </w:pPr>
            <w:r w:rsidRPr="005B35BD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B35BD">
              <w:rPr>
                <w:rFonts w:ascii="Times New Roman" w:hAnsi="Times New Roman" w:cs="Times New Roman"/>
              </w:rPr>
              <w:br/>
              <w:t xml:space="preserve">развитие и профессиональное </w:t>
            </w:r>
            <w:r w:rsidRPr="005B35BD">
              <w:rPr>
                <w:rFonts w:ascii="Times New Roman" w:hAnsi="Times New Roman" w:cs="Times New Roman"/>
              </w:rPr>
              <w:br/>
              <w:t xml:space="preserve">становление </w:t>
            </w:r>
            <w:r w:rsidRPr="005B35BD">
              <w:rPr>
                <w:rFonts w:ascii="Times New Roman" w:hAnsi="Times New Roman" w:cs="Times New Roman"/>
              </w:rPr>
              <w:br/>
              <w:t>педагогов</w:t>
            </w:r>
          </w:p>
        </w:tc>
      </w:tr>
      <w:tr w:rsidR="000A6D7E" w:rsidRPr="009660C5" w:rsidTr="000A6D7E">
        <w:trPr>
          <w:trHeight w:val="292"/>
        </w:trPr>
        <w:tc>
          <w:tcPr>
            <w:tcW w:w="541" w:type="dxa"/>
          </w:tcPr>
          <w:p w:rsidR="000A6D7E" w:rsidRPr="009660C5" w:rsidRDefault="000A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0A6D7E" w:rsidRPr="007D732B" w:rsidRDefault="000A6D7E" w:rsidP="007D732B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7D732B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за 2021-2022 </w:t>
            </w:r>
            <w:proofErr w:type="spellStart"/>
            <w:r w:rsidRPr="007D732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D732B">
              <w:rPr>
                <w:rFonts w:ascii="Times New Roman" w:hAnsi="Times New Roman" w:cs="Times New Roman"/>
                <w:sz w:val="20"/>
                <w:szCs w:val="20"/>
              </w:rPr>
              <w:t xml:space="preserve">. год и обсуждение плана работы на 2022-2023  </w:t>
            </w:r>
            <w:proofErr w:type="spellStart"/>
            <w:r w:rsidRPr="007D732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D732B">
              <w:rPr>
                <w:rFonts w:ascii="Times New Roman" w:hAnsi="Times New Roman" w:cs="Times New Roman"/>
                <w:sz w:val="20"/>
                <w:szCs w:val="20"/>
              </w:rPr>
              <w:t>. год.</w:t>
            </w:r>
          </w:p>
          <w:p w:rsidR="000A6D7E" w:rsidRPr="00324D86" w:rsidRDefault="000A6D7E" w:rsidP="007D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A6D7E" w:rsidRDefault="000A6D7E" w:rsidP="007D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40" w:type="dxa"/>
          </w:tcPr>
          <w:p w:rsidR="000A6D7E" w:rsidRDefault="000A6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МК</w:t>
            </w:r>
            <w:r w:rsidRPr="005B35BD">
              <w:rPr>
                <w:rFonts w:ascii="Times New Roman" w:hAnsi="Times New Roman" w:cs="Times New Roman"/>
              </w:rPr>
              <w:t xml:space="preserve">, </w:t>
            </w:r>
            <w:r w:rsidRPr="005B35BD">
              <w:rPr>
                <w:rFonts w:ascii="Times New Roman" w:hAnsi="Times New Roman" w:cs="Times New Roman"/>
              </w:rPr>
              <w:br/>
              <w:t xml:space="preserve">председатель </w:t>
            </w:r>
            <w:r w:rsidRPr="005B35BD">
              <w:rPr>
                <w:rFonts w:ascii="Times New Roman" w:hAnsi="Times New Roman" w:cs="Times New Roman"/>
              </w:rPr>
              <w:br/>
            </w:r>
            <w:r w:rsidRPr="009660C5">
              <w:rPr>
                <w:rFonts w:ascii="Times New Roman" w:hAnsi="Times New Roman" w:cs="Times New Roman"/>
              </w:rPr>
              <w:t>МЦК</w:t>
            </w:r>
            <w:r w:rsidRPr="005B35BD">
              <w:rPr>
                <w:rFonts w:ascii="Times New Roman" w:hAnsi="Times New Roman" w:cs="Times New Roman"/>
              </w:rPr>
              <w:t xml:space="preserve">, </w:t>
            </w:r>
            <w:r w:rsidRPr="005B35B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91" w:type="dxa"/>
          </w:tcPr>
          <w:p w:rsidR="000A6D7E" w:rsidRPr="005B35BD" w:rsidRDefault="000A6D7E" w:rsidP="007D732B">
            <w:pPr>
              <w:rPr>
                <w:rFonts w:ascii="Times New Roman" w:hAnsi="Times New Roman" w:cs="Times New Roman"/>
              </w:rPr>
            </w:pPr>
            <w:r w:rsidRPr="00A310CE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 w:rsidRPr="00A310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10C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</w:tbl>
    <w:p w:rsidR="0041210E" w:rsidRPr="009660C5" w:rsidRDefault="0041210E">
      <w:pPr>
        <w:rPr>
          <w:rFonts w:ascii="Times New Roman" w:hAnsi="Times New Roman" w:cs="Times New Roman"/>
        </w:rPr>
      </w:pPr>
    </w:p>
    <w:sectPr w:rsidR="0041210E" w:rsidRPr="009660C5" w:rsidSect="0023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17FA"/>
    <w:rsid w:val="000058EF"/>
    <w:rsid w:val="000A6369"/>
    <w:rsid w:val="000A6D7E"/>
    <w:rsid w:val="001F680B"/>
    <w:rsid w:val="00236359"/>
    <w:rsid w:val="002C7D80"/>
    <w:rsid w:val="00324D86"/>
    <w:rsid w:val="003F5405"/>
    <w:rsid w:val="0041210E"/>
    <w:rsid w:val="005917FA"/>
    <w:rsid w:val="005B35BD"/>
    <w:rsid w:val="00613AAB"/>
    <w:rsid w:val="006D02C0"/>
    <w:rsid w:val="00773E61"/>
    <w:rsid w:val="007D732B"/>
    <w:rsid w:val="009660C5"/>
    <w:rsid w:val="00A310CE"/>
    <w:rsid w:val="00BA7531"/>
    <w:rsid w:val="00DA7DB2"/>
    <w:rsid w:val="00DE0D39"/>
    <w:rsid w:val="00D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3E61"/>
  </w:style>
  <w:style w:type="table" w:styleId="a3">
    <w:name w:val="Table Grid"/>
    <w:basedOn w:val="a1"/>
    <w:uiPriority w:val="59"/>
    <w:rsid w:val="0041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vsamt221-4</cp:lastModifiedBy>
  <cp:revision>4</cp:revision>
  <dcterms:created xsi:type="dcterms:W3CDTF">2021-09-09T05:13:00Z</dcterms:created>
  <dcterms:modified xsi:type="dcterms:W3CDTF">2021-09-28T11:59:00Z</dcterms:modified>
</cp:coreProperties>
</file>